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spacing w:line="560" w:lineRule="exact"/>
        <w:ind w:firstLine="4859" w:firstLineChars="11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  <w:t>报名表</w:t>
      </w:r>
    </w:p>
    <w:tbl>
      <w:tblPr>
        <w:tblStyle w:val="2"/>
        <w:tblpPr w:leftFromText="180" w:rightFromText="180" w:vertAnchor="text" w:horzAnchor="margin" w:tblpXSpec="center" w:tblpY="133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55"/>
        <w:gridCol w:w="805"/>
        <w:gridCol w:w="861"/>
        <w:gridCol w:w="1145"/>
        <w:gridCol w:w="94"/>
        <w:gridCol w:w="1821"/>
        <w:gridCol w:w="835"/>
        <w:gridCol w:w="89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74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邮 编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35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 系 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 话</w:t>
            </w: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传 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学员姓名</w:t>
            </w: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    箱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87" w:type="dxa"/>
            <w:vAlign w:val="center"/>
          </w:tcPr>
          <w:p>
            <w:pPr>
              <w:tabs>
                <w:tab w:val="left" w:pos="360"/>
                <w:tab w:val="left" w:pos="540"/>
              </w:tabs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培训费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万   仟   佰   拾   元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电汇日期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汇款方式：请汇款至以下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  <w:t>指定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9680" w:type="dxa"/>
            <w:gridSpan w:val="10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户  名：中科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成创（北京）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生物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有限公司</w:t>
            </w:r>
          </w:p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开户行：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招商银行股份有限公司北京亦庄支行</w:t>
            </w:r>
          </w:p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账  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110934095410901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本次培训感兴趣的内容：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发票信息: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发票内容（培训费/会议费）：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单位电话：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80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4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另交费项目：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是否需要食宿： 口是   口否</w:t>
            </w:r>
          </w:p>
        </w:tc>
        <w:tc>
          <w:tcPr>
            <w:tcW w:w="4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参会学员签名：          年  月  日</w:t>
            </w:r>
          </w:p>
        </w:tc>
      </w:tr>
    </w:tbl>
    <w:p>
      <w:pP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eastAsia="zh-CN"/>
        </w:rPr>
        <w:t>联系人：薛炎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  <w:t>电话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176 1026 5591</w:t>
      </w:r>
    </w:p>
    <w:p/>
    <w:sectPr>
      <w:pgSz w:w="11906" w:h="16838"/>
      <w:pgMar w:top="993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43301"/>
    <w:rsid w:val="601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2019-05-27T02:59:00Z</dcterms:created>
  <dc:creator>你不懂→_→我</dc:creator>
  <cp:lastModifiedBy>你不懂→_→我</cp:lastModifiedBy>
  <dcterms:modified xsi:type="dcterms:W3CDTF">2019-05-27T02:59:23Z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